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2"/>
          <w:szCs w:val="22"/>
        </w:rPr>
      </w:pPr>
      <w:bookmarkStart w:id="0" w:name="_GoBack"/>
      <w:r>
        <w:rPr>
          <w:rFonts w:hint="eastAsia"/>
          <w:sz w:val="22"/>
          <w:szCs w:val="22"/>
        </w:rPr>
        <w:t>～～第７６６０回～～</w:t>
      </w:r>
    </w:p>
    <w:p>
      <w:pPr>
        <w:rPr>
          <w:sz w:val="22"/>
          <w:szCs w:val="22"/>
        </w:rPr>
      </w:pPr>
      <w:r>
        <w:rPr>
          <w:rFonts w:hint="eastAsia"/>
          <w:sz w:val="22"/>
          <w:szCs w:val="22"/>
        </w:rPr>
        <w:t>ビク石</w:t>
      </w:r>
    </w:p>
    <w:p>
      <w:pPr>
        <w:rPr>
          <w:sz w:val="22"/>
          <w:szCs w:val="22"/>
        </w:rPr>
      </w:pPr>
      <w:r>
        <w:rPr>
          <w:rFonts w:hint="eastAsia"/>
          <w:sz w:val="22"/>
          <w:szCs w:val="22"/>
        </w:rPr>
        <w:t>～</w:t>
      </w:r>
      <w:r>
        <w:rPr>
          <w:rFonts w:hint="eastAsia" w:ascii="ＭＳ 明朝" w:hAnsi="ＭＳ 明朝" w:eastAsia="ＭＳ 明朝"/>
          <w:kern w:val="2"/>
          <w:sz w:val="22"/>
          <w:szCs w:val="22"/>
          <w:lang w:val="ja-JP"/>
        </w:rPr>
        <w:t>Ｈ</w:t>
      </w:r>
      <w:r>
        <w:rPr>
          <w:rFonts w:hint="eastAsia"/>
          <w:sz w:val="22"/>
          <w:szCs w:val="22"/>
        </w:rPr>
        <w:t>２７．４．２９～</w:t>
      </w:r>
    </w:p>
    <w:p>
      <w:pPr>
        <w:rPr>
          <w:sz w:val="22"/>
          <w:szCs w:val="22"/>
        </w:rPr>
      </w:pPr>
      <w:r>
        <w:rPr>
          <w:rFonts w:hint="eastAsia"/>
          <w:sz w:val="22"/>
          <w:szCs w:val="22"/>
        </w:rPr>
        <w:t>藤枝駅北口②番線より、ゆらく線のバスに乗り「筈の木橋」で下車、ビク石ふれあい広場まで歩く。芝生広場で人数確認、準備体操をする。参加人数は20名</w:t>
      </w:r>
      <w:r>
        <w:rPr>
          <w:rFonts w:hint="eastAsia"/>
          <w:sz w:val="22"/>
          <w:szCs w:val="22"/>
          <w:lang w:eastAsia="ja-JP"/>
        </w:rPr>
        <w:t>。</w:t>
      </w:r>
      <w:r>
        <w:rPr>
          <w:rFonts w:hint="eastAsia"/>
          <w:sz w:val="22"/>
          <w:szCs w:val="22"/>
        </w:rPr>
        <w:t>天気は曇り空。暑くもなく寒くもなく丁度いい具合だ。沢コースをビク石頂上に向け登山開始。15分程行くと「波切不動明王」の出迎えを受ける。その後竹林を抜け、足場の悪い急坂、階段、岩場を慎重に歩く。心地よい風、沢の音、芽吹いたばかりの木々の緑、予想外の急坂に苦戦する会員の息づかいを感じながら、クマガイソウの咲く地点に到達する。最初の場所は少し訪れるのが遅かったようで、しぼんでしまっているのもある。次にビク石で一番クマガイソウの株が多いのではないかというところに案内してもらう。ここは丁度見頃で花の数も多く満足する。そして、その次は左手にエビネランの大きな株が十数本の花芽を付けて見事に咲いているのを見る。花を過ぎ10分程で頂上に着く。見晴らしのいい広場で昼食を取り、同じ道をもう一度花を見ながら戻る。ビク石ふれあい広場で解散となる。</w:t>
      </w:r>
    </w:p>
    <w:p>
      <w:pPr>
        <w:rPr>
          <w:sz w:val="22"/>
          <w:szCs w:val="22"/>
        </w:rPr>
      </w:pPr>
      <w:r>
        <w:rPr>
          <w:rFonts w:hint="eastAsia"/>
          <w:sz w:val="22"/>
          <w:szCs w:val="22"/>
        </w:rPr>
        <w:t>コースタイム：藤枝駅前832＝筈の木橋904…ビク石ふれあい広場915</w:t>
      </w:r>
      <w:r>
        <w:rPr>
          <w:rFonts w:hint="eastAsia"/>
          <w:sz w:val="22"/>
          <w:szCs w:val="22"/>
          <w:lang w:val="en-US" w:eastAsia="ja-JP"/>
        </w:rPr>
        <w:t>-</w:t>
      </w:r>
      <w:r>
        <w:rPr>
          <w:rFonts w:hint="eastAsia"/>
          <w:sz w:val="22"/>
          <w:szCs w:val="22"/>
        </w:rPr>
        <w:t>35…波切不動明王950…ビク石1100</w:t>
      </w:r>
      <w:r>
        <w:rPr>
          <w:rFonts w:hint="eastAsia"/>
          <w:sz w:val="22"/>
          <w:szCs w:val="22"/>
          <w:lang w:val="en-US" w:eastAsia="ja-JP"/>
        </w:rPr>
        <w:t>-</w:t>
      </w:r>
      <w:r>
        <w:rPr>
          <w:rFonts w:hint="eastAsia"/>
          <w:sz w:val="22"/>
          <w:szCs w:val="22"/>
        </w:rPr>
        <w:t>40…ビク石ふれあい広場1240…筈の木橋1346＝藤枝駅前1418</w:t>
      </w:r>
    </w:p>
    <w:p>
      <w:pPr>
        <w:ind w:left="5040" w:leftChars="0" w:firstLine="840" w:firstLineChars="0"/>
        <w:rPr>
          <w:sz w:val="22"/>
          <w:szCs w:val="22"/>
        </w:rPr>
      </w:pPr>
      <w:r>
        <w:rPr>
          <w:rFonts w:hint="eastAsia"/>
          <w:sz w:val="22"/>
          <w:szCs w:val="22"/>
        </w:rPr>
        <w:t>静岡葵支部　Ｋ．Ｙ</w:t>
      </w:r>
    </w:p>
    <w:bookmarkEnd w:id="0"/>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メイリオ">
    <w:panose1 w:val="020B0604030504040204"/>
    <w:charset w:val="80"/>
    <w:family w:val="auto"/>
    <w:pitch w:val="default"/>
    <w:sig w:usb0="E10102FF" w:usb1="EAC7FFFF" w:usb2="00010012" w:usb3="00000000" w:csb0="6002009F" w:csb1="DFD7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252"/>
        <w:tab w:val="right" w:pos="8504"/>
      </w:tabs>
      <w:snapToGrid w:val="0"/>
    </w:pPr>
  </w:style>
  <w:style w:type="paragraph" w:styleId="3">
    <w:name w:val="header"/>
    <w:basedOn w:val="1"/>
    <w:link w:val="5"/>
    <w:semiHidden/>
    <w:unhideWhenUsed/>
    <w:uiPriority w:val="99"/>
    <w:pPr>
      <w:tabs>
        <w:tab w:val="center" w:pos="4252"/>
        <w:tab w:val="right" w:pos="8504"/>
      </w:tabs>
      <w:snapToGrid w:val="0"/>
    </w:pPr>
  </w:style>
  <w:style w:type="character" w:customStyle="1" w:styleId="5">
    <w:name w:val="ヘッダー (文字)"/>
    <w:basedOn w:val="4"/>
    <w:link w:val="3"/>
    <w:semiHidden/>
    <w:uiPriority w:val="99"/>
    <w:rPr/>
  </w:style>
  <w:style w:type="character" w:customStyle="1" w:styleId="6">
    <w:name w:val="フッター (文字)"/>
    <w:basedOn w:val="4"/>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FJ-WORK</Company>
  <Pages>1</Pages>
  <Words>88</Words>
  <Characters>505</Characters>
  <Lines>4</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2015-05-01T05:58:00Z</dcterms:created>
  <dc:creator>Makoto</dc:creator>
  <cp:lastModifiedBy>ooishi</cp:lastModifiedBy>
  <dcterms:modified xsi:type="dcterms:W3CDTF">2015-05-22T04:14:22Z</dcterms:modified>
  <dc:title>～～第７６６０回～～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